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A0" w:rsidRDefault="00466166" w:rsidP="003015ED">
      <w:pPr>
        <w:pStyle w:val="Textoindependiente"/>
        <w:spacing w:line="360" w:lineRule="auto"/>
        <w:ind w:right="51"/>
        <w:jc w:val="center"/>
      </w:pPr>
      <w:bookmarkStart w:id="0" w:name="ORDENANZA_III_-_Nº_16"/>
      <w:bookmarkEnd w:id="0"/>
      <w:r>
        <w:rPr>
          <w:color w:val="000009"/>
        </w:rPr>
        <w:t>ORDENANZA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III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16</w:t>
      </w:r>
    </w:p>
    <w:p w:rsidR="006B65A0" w:rsidRDefault="00466166" w:rsidP="003015ED">
      <w:pPr>
        <w:pStyle w:val="Textoindependiente"/>
        <w:spacing w:line="360" w:lineRule="auto"/>
        <w:ind w:right="51"/>
        <w:jc w:val="center"/>
      </w:pPr>
      <w:bookmarkStart w:id="1" w:name="(Antes_Ordenanza_94/93)"/>
      <w:bookmarkEnd w:id="1"/>
      <w:r>
        <w:rPr>
          <w:color w:val="000009"/>
        </w:rPr>
        <w:t>(Antes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Ordenanza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94/93)</w:t>
      </w:r>
    </w:p>
    <w:p w:rsidR="006B65A0" w:rsidRDefault="006B65A0">
      <w:pPr>
        <w:pStyle w:val="Textoindependiente"/>
        <w:spacing w:before="3"/>
        <w:rPr>
          <w:sz w:val="22"/>
        </w:rPr>
      </w:pPr>
    </w:p>
    <w:p w:rsidR="003015ED" w:rsidRDefault="00466166" w:rsidP="003015ED">
      <w:pPr>
        <w:pStyle w:val="Textoindependiente"/>
        <w:ind w:left="142" w:right="49"/>
        <w:jc w:val="center"/>
        <w:rPr>
          <w:color w:val="000009"/>
        </w:rPr>
      </w:pPr>
      <w:r>
        <w:rPr>
          <w:color w:val="000009"/>
        </w:rPr>
        <w:t>ANEXO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VI</w:t>
      </w:r>
    </w:p>
    <w:p w:rsidR="003015ED" w:rsidRPr="003015ED" w:rsidRDefault="003015ED" w:rsidP="003015ED">
      <w:pPr>
        <w:pStyle w:val="Textoindependiente"/>
        <w:ind w:left="142" w:right="49"/>
        <w:jc w:val="center"/>
        <w:rPr>
          <w:color w:val="000009"/>
        </w:rPr>
      </w:pPr>
    </w:p>
    <w:p w:rsidR="006B65A0" w:rsidRDefault="006B65A0">
      <w:pPr>
        <w:pStyle w:val="Textoindependiente"/>
        <w:spacing w:before="7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"/>
        <w:gridCol w:w="4442"/>
        <w:gridCol w:w="4140"/>
      </w:tblGrid>
      <w:tr w:rsidR="006B65A0">
        <w:trPr>
          <w:trHeight w:val="316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before="15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MONUMENTO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before="15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LOCALIZACIÓN</w:t>
            </w:r>
          </w:p>
        </w:tc>
      </w:tr>
      <w:tr w:rsidR="006B65A0">
        <w:trPr>
          <w:trHeight w:val="825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98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BUSTO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MARTÍN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JACOBO</w:t>
            </w:r>
          </w:p>
          <w:p w:rsidR="006B65A0" w:rsidRDefault="004661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THOMPSON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Roque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Pérez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Rivadavia</w:t>
            </w:r>
          </w:p>
          <w:p w:rsidR="006B65A0" w:rsidRDefault="00466166">
            <w:pPr>
              <w:pStyle w:val="TableParagraph"/>
              <w:spacing w:before="137"/>
              <w:ind w:left="70"/>
              <w:rPr>
                <w:sz w:val="24"/>
              </w:rPr>
            </w:pPr>
            <w:proofErr w:type="gramStart"/>
            <w:r>
              <w:rPr>
                <w:sz w:val="24"/>
              </w:rPr>
              <w:t>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Buenos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Aires.</w:t>
            </w:r>
          </w:p>
        </w:tc>
      </w:tr>
      <w:tr w:rsidR="006B65A0">
        <w:trPr>
          <w:trHeight w:val="830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98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MONUMENTO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ASOCIACIÓN</w:t>
            </w:r>
          </w:p>
          <w:p w:rsidR="006B65A0" w:rsidRDefault="004661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MUJERES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MERCOSUREÑAS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Pérez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Félix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6B65A0" w:rsidRDefault="00466166">
            <w:pPr>
              <w:pStyle w:val="TableParagraph"/>
              <w:spacing w:before="137"/>
              <w:ind w:left="70"/>
              <w:rPr>
                <w:sz w:val="24"/>
              </w:rPr>
            </w:pPr>
            <w:r>
              <w:rPr>
                <w:sz w:val="24"/>
              </w:rPr>
              <w:t>Azara.</w:t>
            </w:r>
          </w:p>
        </w:tc>
      </w:tr>
      <w:tr w:rsidR="006B65A0">
        <w:trPr>
          <w:trHeight w:val="825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98"/>
              <w:ind w:left="1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BUSTOS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GERVASIO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6B65A0" w:rsidRDefault="004661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ARTIGAS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before="198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Pérez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Lorenzo.</w:t>
            </w:r>
          </w:p>
        </w:tc>
      </w:tr>
      <w:tr w:rsidR="006B65A0">
        <w:trPr>
          <w:trHeight w:val="830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203"/>
              <w:ind w:left="1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MONUMENTO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ANDRÉS</w:t>
            </w:r>
          </w:p>
          <w:p w:rsidR="006B65A0" w:rsidRDefault="00466166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GUACURARI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ARTIGAS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before="203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Pérez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Ayacucho.</w:t>
            </w:r>
          </w:p>
        </w:tc>
      </w:tr>
      <w:tr w:rsidR="006B65A0">
        <w:trPr>
          <w:trHeight w:val="1242"/>
        </w:trPr>
        <w:tc>
          <w:tcPr>
            <w:tcW w:w="481" w:type="dxa"/>
          </w:tcPr>
          <w:p w:rsidR="006B65A0" w:rsidRDefault="006B65A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6B65A0" w:rsidRDefault="00466166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360" w:lineRule="auto"/>
              <w:ind w:right="154"/>
              <w:rPr>
                <w:sz w:val="24"/>
              </w:rPr>
            </w:pPr>
            <w:r>
              <w:rPr>
                <w:sz w:val="24"/>
              </w:rPr>
              <w:t>MONUMENTO AL EX GOBERNADOR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IRRAZABAL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CESAR</w:t>
            </w:r>
          </w:p>
          <w:p w:rsidR="006B65A0" w:rsidRDefault="004661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AYRAULT</w:t>
            </w:r>
          </w:p>
        </w:tc>
        <w:tc>
          <w:tcPr>
            <w:tcW w:w="4140" w:type="dxa"/>
          </w:tcPr>
          <w:p w:rsidR="006B65A0" w:rsidRDefault="006B65A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6B65A0" w:rsidRDefault="00466166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Sarmiento.</w:t>
            </w:r>
          </w:p>
        </w:tc>
      </w:tr>
      <w:tr w:rsidR="006B65A0">
        <w:trPr>
          <w:trHeight w:val="412"/>
        </w:trPr>
        <w:tc>
          <w:tcPr>
            <w:tcW w:w="481" w:type="dxa"/>
          </w:tcPr>
          <w:p w:rsidR="006B65A0" w:rsidRDefault="00466166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HOMENAJE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HIPÓLITO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YRIGOYEN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Avda. Corrientes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Bolívar.</w:t>
            </w:r>
          </w:p>
        </w:tc>
      </w:tr>
      <w:tr w:rsidR="006B65A0">
        <w:trPr>
          <w:trHeight w:val="830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98"/>
              <w:ind w:left="1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BUSTO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HOMENAJE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</w:p>
          <w:p w:rsidR="006B65A0" w:rsidRDefault="004661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HERNÁNDEZ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before="198"/>
              <w:ind w:left="70"/>
              <w:rPr>
                <w:sz w:val="24"/>
              </w:rPr>
            </w:pPr>
            <w:r>
              <w:rPr>
                <w:sz w:val="24"/>
              </w:rPr>
              <w:t>Avda. Corrientes 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Ríos.</w:t>
            </w:r>
          </w:p>
        </w:tc>
      </w:tr>
      <w:tr w:rsidR="006B65A0">
        <w:trPr>
          <w:trHeight w:val="825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98"/>
              <w:ind w:left="1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BUSTO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BRAILE.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</w:t>
            </w:r>
          </w:p>
          <w:p w:rsidR="006B65A0" w:rsidRDefault="004661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CAYETANO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PERNIGOTTI.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before="198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Corrientes.</w:t>
            </w:r>
          </w:p>
        </w:tc>
      </w:tr>
      <w:tr w:rsidR="006B65A0">
        <w:trPr>
          <w:trHeight w:val="830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98"/>
              <w:ind w:left="1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MONUMENTO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BAUTISTA</w:t>
            </w:r>
          </w:p>
          <w:p w:rsidR="006B65A0" w:rsidRDefault="004661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ALBERDI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before="198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Mitre 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Lorenzo.</w:t>
            </w:r>
          </w:p>
        </w:tc>
      </w:tr>
      <w:tr w:rsidR="006B65A0">
        <w:trPr>
          <w:trHeight w:val="1242"/>
        </w:trPr>
        <w:tc>
          <w:tcPr>
            <w:tcW w:w="481" w:type="dxa"/>
          </w:tcPr>
          <w:p w:rsidR="006B65A0" w:rsidRDefault="006B65A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6B65A0" w:rsidRDefault="0046616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ESCULTORIO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LABRADOR</w:t>
            </w:r>
          </w:p>
          <w:p w:rsidR="006B65A0" w:rsidRDefault="00466166">
            <w:pPr>
              <w:pStyle w:val="TableParagraph"/>
              <w:spacing w:before="3" w:line="41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CABALLOS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AGRICULTORES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before="198" w:line="360" w:lineRule="auto"/>
              <w:ind w:left="70" w:right="938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Sáenz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Peña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Córdoba.</w:t>
            </w:r>
          </w:p>
        </w:tc>
      </w:tr>
      <w:tr w:rsidR="006B65A0">
        <w:trPr>
          <w:trHeight w:val="825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98"/>
              <w:ind w:lef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BUSTO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CHACHO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Sáenz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Peña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</w:p>
          <w:p w:rsidR="006B65A0" w:rsidRDefault="00466166">
            <w:pPr>
              <w:pStyle w:val="TableParagraph"/>
              <w:spacing w:before="137"/>
              <w:ind w:left="70"/>
              <w:rPr>
                <w:sz w:val="24"/>
              </w:rPr>
            </w:pPr>
            <w:r>
              <w:rPr>
                <w:sz w:val="24"/>
              </w:rPr>
              <w:t>Córdoba.</w:t>
            </w:r>
          </w:p>
        </w:tc>
      </w:tr>
      <w:tr w:rsidR="006B65A0">
        <w:trPr>
          <w:trHeight w:val="830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98"/>
              <w:ind w:lef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MONUMENTO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ESTÉBAN</w:t>
            </w:r>
          </w:p>
          <w:p w:rsidR="006B65A0" w:rsidRDefault="004661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SERVANDO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SEMILLA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Avda. Roque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Sáenz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Peña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calles</w:t>
            </w:r>
          </w:p>
          <w:p w:rsidR="006B65A0" w:rsidRDefault="00466166">
            <w:pPr>
              <w:pStyle w:val="TableParagraph"/>
              <w:spacing w:before="137"/>
              <w:ind w:left="70"/>
              <w:rPr>
                <w:sz w:val="24"/>
              </w:rPr>
            </w:pPr>
            <w:r>
              <w:rPr>
                <w:sz w:val="24"/>
              </w:rPr>
              <w:t>Córdoba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Bolívar.</w:t>
            </w:r>
          </w:p>
        </w:tc>
      </w:tr>
      <w:tr w:rsidR="006B65A0">
        <w:trPr>
          <w:trHeight w:val="825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98"/>
              <w:ind w:left="1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MONUMENTO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TRAGEDIA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6B65A0" w:rsidRDefault="004661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PARANÁ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Sáenz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Peña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</w:p>
          <w:p w:rsidR="006B65A0" w:rsidRDefault="00466166">
            <w:pPr>
              <w:pStyle w:val="TableParagraph"/>
              <w:spacing w:before="137"/>
              <w:ind w:left="70"/>
              <w:rPr>
                <w:sz w:val="24"/>
              </w:rPr>
            </w:pPr>
            <w:r>
              <w:rPr>
                <w:sz w:val="24"/>
              </w:rPr>
              <w:t>Belgrano.</w:t>
            </w:r>
          </w:p>
        </w:tc>
      </w:tr>
      <w:tr w:rsidR="006B65A0">
        <w:trPr>
          <w:trHeight w:val="830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98"/>
              <w:ind w:left="1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BUSTO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ALMIRANTE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GUILLERMO</w:t>
            </w:r>
          </w:p>
          <w:p w:rsidR="006B65A0" w:rsidRDefault="00466166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BROWN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before="198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Costanera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Alvear.</w:t>
            </w:r>
          </w:p>
        </w:tc>
      </w:tr>
      <w:tr w:rsidR="006B65A0">
        <w:trPr>
          <w:trHeight w:val="825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198"/>
              <w:ind w:left="1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MONUMENTO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TRÁNSITO</w:t>
            </w:r>
          </w:p>
          <w:p w:rsidR="006B65A0" w:rsidRDefault="00466166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COCOMAROLA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before="198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Quaranta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Ruta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</w:tr>
      <w:tr w:rsidR="006B65A0">
        <w:trPr>
          <w:trHeight w:val="830"/>
        </w:trPr>
        <w:tc>
          <w:tcPr>
            <w:tcW w:w="481" w:type="dxa"/>
          </w:tcPr>
          <w:p w:rsidR="006B65A0" w:rsidRDefault="00466166">
            <w:pPr>
              <w:pStyle w:val="TableParagraph"/>
              <w:spacing w:before="203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442" w:type="dxa"/>
          </w:tcPr>
          <w:p w:rsidR="006B65A0" w:rsidRDefault="004661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MONUMENTO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 CAIDOS EN</w:t>
            </w:r>
          </w:p>
          <w:p w:rsidR="006B65A0" w:rsidRDefault="00466166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MALVINAS</w:t>
            </w:r>
          </w:p>
        </w:tc>
        <w:tc>
          <w:tcPr>
            <w:tcW w:w="4140" w:type="dxa"/>
          </w:tcPr>
          <w:p w:rsidR="006B65A0" w:rsidRDefault="00466166">
            <w:pPr>
              <w:pStyle w:val="TableParagraph"/>
              <w:spacing w:before="203"/>
              <w:ind w:left="70"/>
              <w:rPr>
                <w:sz w:val="24"/>
              </w:rPr>
            </w:pPr>
            <w:r>
              <w:rPr>
                <w:sz w:val="24"/>
              </w:rPr>
              <w:t>Avda.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Lavalle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Ruta Nacional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</w:tr>
    </w:tbl>
    <w:p w:rsidR="00466166" w:rsidRDefault="00466166"/>
    <w:sectPr w:rsidR="00466166" w:rsidSect="003015ED">
      <w:type w:val="continuous"/>
      <w:pgSz w:w="12240" w:h="20160" w:code="5"/>
      <w:pgMar w:top="3119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B65A0"/>
    <w:rsid w:val="003015ED"/>
    <w:rsid w:val="00466166"/>
    <w:rsid w:val="006B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65A0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5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B65A0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6B65A0"/>
  </w:style>
  <w:style w:type="paragraph" w:customStyle="1" w:styleId="TableParagraph">
    <w:name w:val="Table Paragraph"/>
    <w:basedOn w:val="Normal"/>
    <w:uiPriority w:val="1"/>
    <w:qFormat/>
    <w:rsid w:val="006B65A0"/>
    <w:pPr>
      <w:ind w:left="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2021-10-18T17:50:00Z</dcterms:created>
  <dcterms:modified xsi:type="dcterms:W3CDTF">2021-10-18T17:50:00Z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